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D1D" w:rsidRDefault="00671C08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>
            <wp:extent cx="4876800" cy="1704975"/>
            <wp:effectExtent l="19050" t="0" r="0" b="0"/>
            <wp:docPr id="15" name="Рисунок 15" descr="C:\Documents and Settings\7173\Рабочий стол\ТТТ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7173\Рабочий стол\ТТТ\логоти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66" cy="170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1D" w:rsidRDefault="00EC6D1D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    </w:t>
      </w:r>
      <w:proofErr w:type="spellStart"/>
      <w:r w:rsidRPr="00EC6D1D">
        <w:rPr>
          <w:rFonts w:ascii="Times New Roman" w:hAnsi="Times New Roman" w:cs="Times New Roman"/>
          <w:sz w:val="144"/>
          <w:szCs w:val="144"/>
        </w:rPr>
        <w:t>Арыстан</w:t>
      </w:r>
      <w:proofErr w:type="spellEnd"/>
      <w:r w:rsidRPr="00EC6D1D">
        <w:rPr>
          <w:rFonts w:ascii="Times New Roman" w:hAnsi="Times New Roman" w:cs="Times New Roman"/>
          <w:sz w:val="144"/>
          <w:szCs w:val="144"/>
        </w:rPr>
        <w:t xml:space="preserve"> Баб</w:t>
      </w:r>
      <w:r w:rsidR="00C60B23">
        <w:rPr>
          <w:rFonts w:ascii="Times New Roman" w:hAnsi="Times New Roman" w:cs="Times New Roman"/>
          <w:sz w:val="144"/>
          <w:szCs w:val="144"/>
        </w:rPr>
        <w:t>а</w:t>
      </w:r>
    </w:p>
    <w:p w:rsidR="00EC6D1D" w:rsidRPr="00671C08" w:rsidRDefault="00EC6D1D">
      <w:pPr>
        <w:rPr>
          <w:rFonts w:ascii="Times New Roman" w:hAnsi="Times New Roman" w:cs="Times New Roman"/>
          <w:color w:val="FF0000"/>
          <w:sz w:val="96"/>
          <w:szCs w:val="96"/>
        </w:rPr>
      </w:pPr>
      <w:r w:rsidRPr="00671C08">
        <w:rPr>
          <w:rFonts w:ascii="Times New Roman" w:hAnsi="Times New Roman" w:cs="Times New Roman"/>
          <w:color w:val="FF0000"/>
          <w:sz w:val="96"/>
          <w:szCs w:val="96"/>
        </w:rPr>
        <w:t xml:space="preserve">               Гостиница Фараб</w:t>
      </w:r>
    </w:p>
    <w:p w:rsidR="00671C08" w:rsidRDefault="00671C08">
      <w:pPr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 xml:space="preserve">                           </w:t>
      </w:r>
    </w:p>
    <w:p w:rsidR="00671C08" w:rsidRDefault="00671C08">
      <w:pPr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 xml:space="preserve">                          </w:t>
      </w:r>
      <w:r w:rsidR="00EC6D1D" w:rsidRPr="00671C08">
        <w:rPr>
          <w:rFonts w:ascii="Times New Roman" w:hAnsi="Times New Roman" w:cs="Times New Roman"/>
          <w:color w:val="FF0000"/>
          <w:sz w:val="52"/>
          <w:szCs w:val="52"/>
        </w:rPr>
        <w:t>8 7763111333 Бронирование номеров</w:t>
      </w:r>
    </w:p>
    <w:p w:rsidR="00671C08" w:rsidRPr="00671C08" w:rsidRDefault="00671C08">
      <w:pPr>
        <w:rPr>
          <w:rFonts w:ascii="Times New Roman" w:hAnsi="Times New Roman" w:cs="Times New Roman"/>
          <w:color w:val="FF0000"/>
          <w:sz w:val="52"/>
          <w:szCs w:val="52"/>
        </w:rPr>
      </w:pPr>
    </w:p>
    <w:p w:rsidR="00EC6D1D" w:rsidRPr="008B46EE" w:rsidRDefault="00EC6D1D">
      <w:pPr>
        <w:rPr>
          <w:rFonts w:ascii="Times New Roman" w:hAnsi="Times New Roman" w:cs="Times New Roman"/>
          <w:b/>
          <w:sz w:val="36"/>
          <w:szCs w:val="36"/>
        </w:rPr>
      </w:pPr>
      <w:r w:rsidRPr="008B46EE">
        <w:rPr>
          <w:rFonts w:ascii="Times New Roman" w:hAnsi="Times New Roman" w:cs="Times New Roman"/>
          <w:b/>
          <w:sz w:val="36"/>
          <w:szCs w:val="36"/>
        </w:rPr>
        <w:lastRenderedPageBreak/>
        <w:t>Добро Пожаловать</w:t>
      </w:r>
      <w:proofErr w:type="gramStart"/>
      <w:r w:rsidRPr="008B46EE">
        <w:rPr>
          <w:rFonts w:ascii="Times New Roman" w:hAnsi="Times New Roman" w:cs="Times New Roman"/>
          <w:b/>
          <w:sz w:val="36"/>
          <w:szCs w:val="36"/>
        </w:rPr>
        <w:t xml:space="preserve"> !</w:t>
      </w:r>
      <w:proofErr w:type="gramEnd"/>
      <w:r w:rsidRPr="008B46EE">
        <w:rPr>
          <w:rFonts w:ascii="Times New Roman" w:hAnsi="Times New Roman" w:cs="Times New Roman"/>
          <w:b/>
          <w:sz w:val="36"/>
          <w:szCs w:val="36"/>
        </w:rPr>
        <w:t>!!</w:t>
      </w:r>
    </w:p>
    <w:p w:rsidR="00EC6D1D" w:rsidRPr="00833891" w:rsidRDefault="00EC6D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33891">
        <w:rPr>
          <w:rFonts w:ascii="Times New Roman" w:hAnsi="Times New Roman" w:cs="Times New Roman"/>
          <w:sz w:val="24"/>
          <w:szCs w:val="24"/>
        </w:rPr>
        <w:t>Арыстан</w:t>
      </w:r>
      <w:proofErr w:type="spellEnd"/>
      <w:r w:rsidRPr="00833891">
        <w:rPr>
          <w:rFonts w:ascii="Times New Roman" w:hAnsi="Times New Roman" w:cs="Times New Roman"/>
          <w:sz w:val="24"/>
          <w:szCs w:val="24"/>
        </w:rPr>
        <w:t xml:space="preserve"> Баба</w:t>
      </w:r>
      <w:r w:rsidR="004F26EB" w:rsidRPr="0083389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proofErr w:type="gramStart"/>
      <w:r w:rsidR="004F26EB" w:rsidRPr="00833891">
        <w:rPr>
          <w:rFonts w:ascii="Times New Roman" w:hAnsi="Times New Roman" w:cs="Times New Roman"/>
          <w:b/>
          <w:bCs/>
          <w:sz w:val="24"/>
          <w:szCs w:val="24"/>
        </w:rPr>
        <w:t>Мавзоле́й</w:t>
      </w:r>
      <w:proofErr w:type="spellEnd"/>
      <w:proofErr w:type="gramEnd"/>
      <w:r w:rsidR="004F26EB" w:rsidRPr="008338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F26EB" w:rsidRPr="00833891">
        <w:rPr>
          <w:rFonts w:ascii="Times New Roman" w:hAnsi="Times New Roman" w:cs="Times New Roman"/>
          <w:b/>
          <w:bCs/>
          <w:sz w:val="24"/>
          <w:szCs w:val="24"/>
        </w:rPr>
        <w:t>Арыстанба́ба</w:t>
      </w:r>
      <w:proofErr w:type="spellEnd"/>
      <w:r w:rsidR="004F26EB" w:rsidRPr="0083389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64870" w:rsidRPr="00833891">
        <w:rPr>
          <w:rFonts w:ascii="Times New Roman" w:hAnsi="Times New Roman" w:cs="Times New Roman"/>
          <w:sz w:val="24"/>
          <w:szCs w:val="24"/>
        </w:rPr>
        <w:fldChar w:fldCharType="begin"/>
      </w:r>
      <w:r w:rsidR="004F26EB" w:rsidRPr="00833891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"https://ru.wikipedia.org/wiki/%D0%9A%D0%B0%D0%B7%D0%B0%D1%85%D1%81%D0%BA%D0%B8%D0%B9_%D1%8F%D0%B7%D1%8B%D0%BA" \o "Казахский язык" </w:instrText>
      </w:r>
      <w:r w:rsidR="00564870" w:rsidRPr="00833891">
        <w:rPr>
          <w:rFonts w:ascii="Times New Roman" w:hAnsi="Times New Roman" w:cs="Times New Roman"/>
          <w:sz w:val="24"/>
          <w:szCs w:val="24"/>
        </w:rPr>
        <w:fldChar w:fldCharType="separate"/>
      </w:r>
      <w:r w:rsidR="004F26EB" w:rsidRPr="00833891">
        <w:rPr>
          <w:rStyle w:val="a3"/>
          <w:rFonts w:ascii="Times New Roman" w:hAnsi="Times New Roman" w:cs="Times New Roman"/>
          <w:color w:val="auto"/>
          <w:sz w:val="24"/>
          <w:szCs w:val="24"/>
        </w:rPr>
        <w:t>каз</w:t>
      </w:r>
      <w:proofErr w:type="spellEnd"/>
      <w:r w:rsidR="004F26EB" w:rsidRPr="00833891">
        <w:rPr>
          <w:rStyle w:val="a3"/>
          <w:rFonts w:ascii="Times New Roman" w:hAnsi="Times New Roman" w:cs="Times New Roman"/>
          <w:color w:val="auto"/>
          <w:sz w:val="24"/>
          <w:szCs w:val="24"/>
        </w:rPr>
        <w:t>.</w:t>
      </w:r>
      <w:r w:rsidR="00564870" w:rsidRPr="00833891">
        <w:rPr>
          <w:rFonts w:ascii="Times New Roman" w:hAnsi="Times New Roman" w:cs="Times New Roman"/>
          <w:sz w:val="24"/>
          <w:szCs w:val="24"/>
        </w:rPr>
        <w:fldChar w:fldCharType="end"/>
      </w:r>
      <w:r w:rsidR="004F26EB" w:rsidRPr="00833891">
        <w:rPr>
          <w:rFonts w:ascii="Times New Roman" w:hAnsi="Times New Roman" w:cs="Times New Roman"/>
          <w:sz w:val="24"/>
          <w:szCs w:val="24"/>
        </w:rPr>
        <w:t xml:space="preserve"> </w:t>
      </w:r>
      <w:r w:rsidR="004F26EB" w:rsidRPr="00833891">
        <w:rPr>
          <w:rFonts w:ascii="Times New Roman" w:hAnsi="Times New Roman" w:cs="Times New Roman"/>
          <w:i/>
          <w:iCs/>
          <w:sz w:val="24"/>
          <w:szCs w:val="24"/>
          <w:lang w:val="kk-KZ"/>
        </w:rPr>
        <w:t>Арыстанбаб кесенеcі</w:t>
      </w:r>
      <w:r w:rsidR="004F26EB" w:rsidRPr="00833891">
        <w:rPr>
          <w:rFonts w:ascii="Times New Roman" w:hAnsi="Times New Roman" w:cs="Times New Roman"/>
          <w:sz w:val="24"/>
          <w:szCs w:val="24"/>
        </w:rPr>
        <w:t xml:space="preserve">) — </w:t>
      </w:r>
      <w:hyperlink r:id="rId6" w:tooltip="Мавзолей" w:history="1"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мавзолей</w:t>
        </w:r>
      </w:hyperlink>
      <w:r w:rsidR="004F26EB" w:rsidRPr="00833891">
        <w:rPr>
          <w:rFonts w:ascii="Times New Roman" w:hAnsi="Times New Roman" w:cs="Times New Roman"/>
          <w:sz w:val="24"/>
          <w:szCs w:val="24"/>
        </w:rPr>
        <w:t xml:space="preserve"> на могиле учителя и духовного наставника </w:t>
      </w:r>
      <w:hyperlink r:id="rId7" w:tooltip="Ясави, Ахмед" w:history="1"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Ходжи Ахмеда </w:t>
        </w:r>
        <w:proofErr w:type="spellStart"/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Ясави</w:t>
        </w:r>
        <w:proofErr w:type="spellEnd"/>
      </w:hyperlink>
      <w:r w:rsidR="004F26EB" w:rsidRPr="00833891">
        <w:rPr>
          <w:rFonts w:ascii="Times New Roman" w:hAnsi="Times New Roman" w:cs="Times New Roman"/>
          <w:sz w:val="24"/>
          <w:szCs w:val="24"/>
        </w:rPr>
        <w:t xml:space="preserve"> религиозного мистика и </w:t>
      </w:r>
      <w:hyperlink r:id="rId8" w:tooltip="Проповедник" w:history="1"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проповедника</w:t>
        </w:r>
      </w:hyperlink>
      <w:r w:rsidR="004F26EB" w:rsidRPr="00833891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tooltip="Арыстанбаб" w:history="1">
        <w:proofErr w:type="spellStart"/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Арыстанбаба</w:t>
        </w:r>
        <w:proofErr w:type="spellEnd"/>
      </w:hyperlink>
      <w:r w:rsidR="004F26EB" w:rsidRPr="0083389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4F26EB" w:rsidRPr="00833891">
        <w:rPr>
          <w:rFonts w:ascii="Times New Roman" w:hAnsi="Times New Roman" w:cs="Times New Roman"/>
          <w:sz w:val="24"/>
          <w:szCs w:val="24"/>
        </w:rPr>
        <w:t xml:space="preserve">Мавзолей расположен в 150 километрах города </w:t>
      </w:r>
      <w:hyperlink r:id="rId10" w:tooltip="Шымкент" w:history="1"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Шымкента</w:t>
        </w:r>
      </w:hyperlink>
      <w:r w:rsidR="004F26EB" w:rsidRPr="00833891">
        <w:rPr>
          <w:rFonts w:ascii="Times New Roman" w:hAnsi="Times New Roman" w:cs="Times New Roman"/>
          <w:sz w:val="24"/>
          <w:szCs w:val="24"/>
        </w:rPr>
        <w:t xml:space="preserve">, недалеко от городища </w:t>
      </w:r>
      <w:hyperlink r:id="rId11" w:tooltip="Отрар" w:history="1">
        <w:proofErr w:type="spellStart"/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Отрар</w:t>
        </w:r>
        <w:proofErr w:type="spellEnd"/>
      </w:hyperlink>
      <w:r w:rsidR="004F26EB" w:rsidRPr="00833891">
        <w:rPr>
          <w:rFonts w:ascii="Times New Roman" w:hAnsi="Times New Roman" w:cs="Times New Roman"/>
          <w:sz w:val="24"/>
          <w:szCs w:val="24"/>
        </w:rPr>
        <w:t xml:space="preserve"> и села </w:t>
      </w:r>
      <w:hyperlink r:id="rId12" w:tooltip="Шаульдер" w:history="1"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Шаульдер</w:t>
        </w:r>
      </w:hyperlink>
      <w:r w:rsidR="004F26EB" w:rsidRPr="00833891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tooltip="Отрарский район Южно-Казахстанской области" w:history="1">
        <w:proofErr w:type="spellStart"/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Отрарского</w:t>
        </w:r>
        <w:proofErr w:type="spellEnd"/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 района Южно-Казахстанской области</w:t>
        </w:r>
      </w:hyperlink>
      <w:hyperlink r:id="rId14" w:anchor="cite_note-kazakhstan.orexca.com-1" w:history="1"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[1]</w:t>
        </w:r>
      </w:hyperlink>
      <w:r w:rsidR="004F26EB" w:rsidRPr="00833891">
        <w:rPr>
          <w:rFonts w:ascii="Times New Roman" w:hAnsi="Times New Roman" w:cs="Times New Roman"/>
          <w:sz w:val="24"/>
          <w:szCs w:val="24"/>
        </w:rPr>
        <w:t xml:space="preserve">. </w:t>
      </w:r>
      <w:hyperlink r:id="rId15" w:tooltip="Памятник архитектуры" w:history="1"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Памятник архитектуры</w:t>
        </w:r>
      </w:hyperlink>
      <w:r w:rsidR="004F26EB" w:rsidRPr="00833891">
        <w:rPr>
          <w:rFonts w:ascii="Times New Roman" w:hAnsi="Times New Roman" w:cs="Times New Roman"/>
          <w:sz w:val="24"/>
          <w:szCs w:val="24"/>
        </w:rPr>
        <w:t xml:space="preserve">. Одно из главных мест поклонения </w:t>
      </w:r>
      <w:hyperlink r:id="rId16" w:tooltip="Мусульманин" w:history="1"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мусульман</w:t>
        </w:r>
      </w:hyperlink>
      <w:r w:rsidR="004F26EB" w:rsidRPr="00833891">
        <w:rPr>
          <w:rFonts w:ascii="Times New Roman" w:hAnsi="Times New Roman" w:cs="Times New Roman"/>
          <w:sz w:val="24"/>
          <w:szCs w:val="24"/>
        </w:rPr>
        <w:t xml:space="preserve"> региона</w:t>
      </w:r>
      <w:hyperlink r:id="rId17" w:anchor="cite_note-2" w:history="1"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[2]</w:t>
        </w:r>
      </w:hyperlink>
      <w:hyperlink r:id="rId18" w:anchor="cite_note-3" w:history="1"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  <w:vertAlign w:val="superscript"/>
          </w:rPr>
          <w:t>[3]</w:t>
        </w:r>
      </w:hyperlink>
      <w:r w:rsidR="004F26EB" w:rsidRPr="00833891">
        <w:rPr>
          <w:rFonts w:ascii="Times New Roman" w:hAnsi="Times New Roman" w:cs="Times New Roman"/>
          <w:sz w:val="24"/>
          <w:szCs w:val="24"/>
        </w:rPr>
        <w:t>. С</w:t>
      </w:r>
      <w:proofErr w:type="gramEnd"/>
      <w:r w:rsidR="004F26EB" w:rsidRPr="00833891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tooltip="1982 год" w:history="1">
        <w:r w:rsidR="004F26EB" w:rsidRPr="0083389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1982 года</w:t>
        </w:r>
      </w:hyperlink>
      <w:r w:rsidR="004F26EB" w:rsidRPr="00833891">
        <w:rPr>
          <w:rFonts w:ascii="Times New Roman" w:hAnsi="Times New Roman" w:cs="Times New Roman"/>
          <w:sz w:val="24"/>
          <w:szCs w:val="24"/>
        </w:rPr>
        <w:t xml:space="preserve"> мавзолей </w:t>
      </w:r>
      <w:proofErr w:type="spellStart"/>
      <w:r w:rsidR="004F26EB" w:rsidRPr="00833891">
        <w:rPr>
          <w:rFonts w:ascii="Times New Roman" w:hAnsi="Times New Roman" w:cs="Times New Roman"/>
          <w:sz w:val="24"/>
          <w:szCs w:val="24"/>
        </w:rPr>
        <w:t>Арыстан-Баба</w:t>
      </w:r>
      <w:proofErr w:type="spellEnd"/>
      <w:r w:rsidR="004F26EB" w:rsidRPr="00833891">
        <w:rPr>
          <w:rFonts w:ascii="Times New Roman" w:hAnsi="Times New Roman" w:cs="Times New Roman"/>
          <w:sz w:val="24"/>
          <w:szCs w:val="24"/>
        </w:rPr>
        <w:t xml:space="preserve"> находится под охраной государства.</w:t>
      </w:r>
    </w:p>
    <w:p w:rsidR="008B46EE" w:rsidRPr="008B46EE" w:rsidRDefault="008B46EE" w:rsidP="008B46EE">
      <w:pPr>
        <w:pStyle w:val="2"/>
        <w:rPr>
          <w:rFonts w:ascii="Times New Roman" w:hAnsi="Times New Roman" w:cs="Times New Roman"/>
          <w:color w:val="auto"/>
          <w:sz w:val="36"/>
          <w:szCs w:val="36"/>
        </w:rPr>
      </w:pPr>
      <w:r w:rsidRPr="008B46EE">
        <w:rPr>
          <w:rStyle w:val="mw-headline"/>
          <w:rFonts w:ascii="Times New Roman" w:hAnsi="Times New Roman" w:cs="Times New Roman"/>
          <w:color w:val="auto"/>
          <w:sz w:val="36"/>
          <w:szCs w:val="36"/>
        </w:rPr>
        <w:t>История строительства</w:t>
      </w:r>
      <w:r>
        <w:rPr>
          <w:rStyle w:val="mw-headline"/>
          <w:rFonts w:ascii="Times New Roman" w:hAnsi="Times New Roman" w:cs="Times New Roman"/>
          <w:color w:val="auto"/>
          <w:sz w:val="36"/>
          <w:szCs w:val="36"/>
        </w:rPr>
        <w:t>:</w:t>
      </w:r>
    </w:p>
    <w:p w:rsidR="004F26EB" w:rsidRPr="00833891" w:rsidRDefault="004F26EB" w:rsidP="004F26EB">
      <w:pPr>
        <w:pStyle w:val="a4"/>
      </w:pPr>
      <w:r w:rsidRPr="00833891">
        <w:t xml:space="preserve">Согласно преданиям, </w:t>
      </w:r>
      <w:hyperlink r:id="rId20" w:tooltip="Арыстанбаб" w:history="1">
        <w:proofErr w:type="spellStart"/>
        <w:r w:rsidRPr="00833891">
          <w:rPr>
            <w:rStyle w:val="a3"/>
            <w:color w:val="auto"/>
          </w:rPr>
          <w:t>Арыстанбаб</w:t>
        </w:r>
        <w:proofErr w:type="spellEnd"/>
      </w:hyperlink>
      <w:r w:rsidRPr="00833891">
        <w:t xml:space="preserve"> умер и похоронен в окрестностях </w:t>
      </w:r>
      <w:hyperlink r:id="rId21" w:tooltip="Отрар" w:history="1">
        <w:proofErr w:type="spellStart"/>
        <w:r w:rsidRPr="00833891">
          <w:rPr>
            <w:rStyle w:val="a3"/>
            <w:color w:val="auto"/>
          </w:rPr>
          <w:t>Отрара</w:t>
        </w:r>
        <w:proofErr w:type="spellEnd"/>
      </w:hyperlink>
      <w:r w:rsidRPr="00833891">
        <w:t xml:space="preserve"> в </w:t>
      </w:r>
      <w:hyperlink r:id="rId22" w:tooltip="XII век" w:history="1">
        <w:r w:rsidRPr="00833891">
          <w:rPr>
            <w:rStyle w:val="a3"/>
            <w:color w:val="auto"/>
          </w:rPr>
          <w:t>XII веке</w:t>
        </w:r>
      </w:hyperlink>
      <w:r w:rsidRPr="00833891">
        <w:t>. Вероятно, тогда же был сооружен его мавзолей, о котором нет достоверных сведений.</w:t>
      </w:r>
    </w:p>
    <w:p w:rsidR="004F26EB" w:rsidRPr="00833891" w:rsidRDefault="004F26EB" w:rsidP="004F26EB">
      <w:pPr>
        <w:pStyle w:val="a4"/>
      </w:pPr>
      <w:r w:rsidRPr="00833891">
        <w:t xml:space="preserve">Доподлинно неизвестно что стало с мавзолеем после </w:t>
      </w:r>
      <w:hyperlink r:id="rId23" w:tooltip="Разрушение Отрара монголами (страница отсутствует)" w:history="1">
        <w:proofErr w:type="spellStart"/>
        <w:r w:rsidRPr="00833891">
          <w:rPr>
            <w:rStyle w:val="a3"/>
            <w:color w:val="auto"/>
          </w:rPr>
          <w:t>отрарской</w:t>
        </w:r>
        <w:proofErr w:type="spellEnd"/>
        <w:r w:rsidRPr="00833891">
          <w:rPr>
            <w:rStyle w:val="a3"/>
            <w:color w:val="auto"/>
          </w:rPr>
          <w:t xml:space="preserve"> катастрофы</w:t>
        </w:r>
      </w:hyperlink>
      <w:r w:rsidRPr="00833891">
        <w:t xml:space="preserve">, когда войска </w:t>
      </w:r>
      <w:hyperlink r:id="rId24" w:tooltip="Джучи" w:history="1">
        <w:proofErr w:type="spellStart"/>
        <w:r w:rsidRPr="00833891">
          <w:rPr>
            <w:rStyle w:val="a3"/>
            <w:color w:val="auto"/>
          </w:rPr>
          <w:t>Джучи</w:t>
        </w:r>
        <w:proofErr w:type="spellEnd"/>
      </w:hyperlink>
      <w:r w:rsidRPr="00833891">
        <w:t xml:space="preserve"> после семимесячной осады полностью уничтожили </w:t>
      </w:r>
      <w:proofErr w:type="spellStart"/>
      <w:r w:rsidRPr="00833891">
        <w:t>близрасположенный</w:t>
      </w:r>
      <w:proofErr w:type="spellEnd"/>
      <w:r w:rsidRPr="00833891">
        <w:t xml:space="preserve"> крупный город </w:t>
      </w:r>
      <w:hyperlink r:id="rId25" w:tooltip="Отрар" w:history="1">
        <w:proofErr w:type="spellStart"/>
        <w:r w:rsidRPr="00833891">
          <w:rPr>
            <w:rStyle w:val="a3"/>
            <w:color w:val="auto"/>
          </w:rPr>
          <w:t>Отрар</w:t>
        </w:r>
        <w:proofErr w:type="spellEnd"/>
      </w:hyperlink>
      <w:r w:rsidRPr="00833891">
        <w:t xml:space="preserve"> вместе со всем его населением.</w:t>
      </w:r>
    </w:p>
    <w:p w:rsidR="004F26EB" w:rsidRPr="00833891" w:rsidRDefault="004F26EB" w:rsidP="004F26EB">
      <w:pPr>
        <w:pStyle w:val="a4"/>
      </w:pPr>
      <w:r w:rsidRPr="00833891">
        <w:t xml:space="preserve">В </w:t>
      </w:r>
      <w:hyperlink r:id="rId26" w:tooltip="XIV век" w:history="1">
        <w:r w:rsidRPr="00833891">
          <w:rPr>
            <w:rStyle w:val="a3"/>
            <w:color w:val="auto"/>
          </w:rPr>
          <w:t>XIV веке</w:t>
        </w:r>
      </w:hyperlink>
      <w:r w:rsidRPr="00833891">
        <w:t xml:space="preserve"> по приказу </w:t>
      </w:r>
      <w:hyperlink r:id="rId27" w:tooltip="Тамерлан" w:history="1">
        <w:r w:rsidRPr="00833891">
          <w:rPr>
            <w:rStyle w:val="a3"/>
            <w:color w:val="auto"/>
          </w:rPr>
          <w:t>Тимура</w:t>
        </w:r>
      </w:hyperlink>
      <w:r w:rsidRPr="00833891">
        <w:t xml:space="preserve"> на месте разрушавшегося здания было возведено новое сооружение. Но и оно не дошло до наших дней.</w:t>
      </w:r>
    </w:p>
    <w:p w:rsidR="004F26EB" w:rsidRPr="00833891" w:rsidRDefault="004F26EB" w:rsidP="004F26EB">
      <w:pPr>
        <w:pStyle w:val="a4"/>
      </w:pPr>
      <w:r w:rsidRPr="00833891">
        <w:t xml:space="preserve">Первая известная перестройка мавзолея относится к </w:t>
      </w:r>
      <w:hyperlink r:id="rId28" w:tooltip="XIV" w:history="1">
        <w:r w:rsidRPr="00833891">
          <w:rPr>
            <w:rStyle w:val="a3"/>
            <w:color w:val="auto"/>
          </w:rPr>
          <w:t>XIV</w:t>
        </w:r>
      </w:hyperlink>
      <w:r w:rsidRPr="00833891">
        <w:t>—</w:t>
      </w:r>
      <w:hyperlink r:id="rId29" w:tooltip="XV век" w:history="1">
        <w:r w:rsidRPr="00833891">
          <w:rPr>
            <w:rStyle w:val="a3"/>
            <w:color w:val="auto"/>
          </w:rPr>
          <w:t>XV векам</w:t>
        </w:r>
      </w:hyperlink>
      <w:r w:rsidRPr="00833891">
        <w:t xml:space="preserve">. От этой постройки сохранились резные деревянные колонны </w:t>
      </w:r>
      <w:hyperlink r:id="rId30" w:tooltip="Айван" w:history="1">
        <w:proofErr w:type="spellStart"/>
        <w:r w:rsidRPr="00833891">
          <w:rPr>
            <w:rStyle w:val="a3"/>
            <w:color w:val="auto"/>
          </w:rPr>
          <w:t>айвана</w:t>
        </w:r>
        <w:proofErr w:type="spellEnd"/>
      </w:hyperlink>
      <w:r w:rsidRPr="00833891">
        <w:t>.</w:t>
      </w:r>
    </w:p>
    <w:p w:rsidR="004F26EB" w:rsidRPr="00833891" w:rsidRDefault="004F26EB" w:rsidP="004F26EB">
      <w:pPr>
        <w:pStyle w:val="a4"/>
      </w:pPr>
      <w:r w:rsidRPr="00833891">
        <w:t xml:space="preserve">В </w:t>
      </w:r>
      <w:hyperlink r:id="rId31" w:tooltip="XVIII век" w:history="1">
        <w:r w:rsidRPr="00833891">
          <w:rPr>
            <w:rStyle w:val="a3"/>
            <w:color w:val="auto"/>
          </w:rPr>
          <w:t>XVIII веке</w:t>
        </w:r>
      </w:hyperlink>
      <w:r w:rsidRPr="00833891">
        <w:t xml:space="preserve"> на месте древнего </w:t>
      </w:r>
      <w:hyperlink r:id="rId32" w:tooltip="Мазар" w:history="1">
        <w:r w:rsidRPr="00833891">
          <w:rPr>
            <w:rStyle w:val="a3"/>
            <w:color w:val="auto"/>
          </w:rPr>
          <w:t>мазара</w:t>
        </w:r>
      </w:hyperlink>
      <w:r w:rsidRPr="00833891">
        <w:t xml:space="preserve">, разрушенного </w:t>
      </w:r>
      <w:hyperlink r:id="rId33" w:tooltip="Землетрясение" w:history="1">
        <w:r w:rsidRPr="00833891">
          <w:rPr>
            <w:rStyle w:val="a3"/>
            <w:color w:val="auto"/>
          </w:rPr>
          <w:t>землетрясением</w:t>
        </w:r>
      </w:hyperlink>
      <w:r w:rsidRPr="00833891">
        <w:t xml:space="preserve">, было построено </w:t>
      </w:r>
      <w:proofErr w:type="spellStart"/>
      <w:r w:rsidRPr="00833891">
        <w:t>двухкупольное</w:t>
      </w:r>
      <w:proofErr w:type="spellEnd"/>
      <w:r w:rsidRPr="00833891">
        <w:t xml:space="preserve"> сооружение с </w:t>
      </w:r>
      <w:proofErr w:type="spellStart"/>
      <w:r w:rsidRPr="00833891">
        <w:t>айваном</w:t>
      </w:r>
      <w:proofErr w:type="spellEnd"/>
      <w:r w:rsidRPr="00833891">
        <w:t>, опирающимся на две резные деревянные колонны.</w:t>
      </w:r>
    </w:p>
    <w:p w:rsidR="004F26EB" w:rsidRPr="00833891" w:rsidRDefault="004F26EB" w:rsidP="004F26EB">
      <w:pPr>
        <w:pStyle w:val="a4"/>
      </w:pPr>
      <w:r w:rsidRPr="00833891">
        <w:t xml:space="preserve">Здание </w:t>
      </w:r>
      <w:hyperlink r:id="rId34" w:tooltip="XVIII век" w:history="1">
        <w:r w:rsidRPr="00833891">
          <w:rPr>
            <w:rStyle w:val="a3"/>
            <w:color w:val="auto"/>
          </w:rPr>
          <w:t>XVIII века</w:t>
        </w:r>
      </w:hyperlink>
      <w:r w:rsidRPr="00833891">
        <w:t xml:space="preserve"> </w:t>
      </w:r>
      <w:proofErr w:type="gramStart"/>
      <w:r w:rsidRPr="00833891">
        <w:t xml:space="preserve">разрушилось и в </w:t>
      </w:r>
      <w:hyperlink r:id="rId35" w:tooltip="1909 год" w:history="1">
        <w:r w:rsidRPr="00833891">
          <w:rPr>
            <w:rStyle w:val="a3"/>
            <w:color w:val="auto"/>
          </w:rPr>
          <w:t>1909 году</w:t>
        </w:r>
      </w:hyperlink>
      <w:r w:rsidRPr="00833891">
        <w:t xml:space="preserve"> было</w:t>
      </w:r>
      <w:proofErr w:type="gramEnd"/>
      <w:r w:rsidRPr="00833891">
        <w:t xml:space="preserve"> отстроено заново, о чём гласит надпись на одном из </w:t>
      </w:r>
      <w:hyperlink r:id="rId36" w:tooltip="Картуш (архитектура)" w:history="1">
        <w:r w:rsidRPr="00833891">
          <w:rPr>
            <w:rStyle w:val="a3"/>
            <w:color w:val="auto"/>
          </w:rPr>
          <w:t>картушей</w:t>
        </w:r>
      </w:hyperlink>
      <w:r w:rsidRPr="00833891">
        <w:t xml:space="preserve"> </w:t>
      </w:r>
      <w:hyperlink r:id="rId37" w:tooltip="Фриз (архитктура) (страница отсутствует)" w:history="1">
        <w:r w:rsidRPr="00833891">
          <w:rPr>
            <w:rStyle w:val="a3"/>
            <w:color w:val="auto"/>
          </w:rPr>
          <w:t>фриза</w:t>
        </w:r>
      </w:hyperlink>
      <w:r w:rsidRPr="00833891">
        <w:t>.</w:t>
      </w:r>
    </w:p>
    <w:p w:rsidR="00671C08" w:rsidRPr="00833891" w:rsidRDefault="004F26EB" w:rsidP="00671C08">
      <w:pPr>
        <w:pStyle w:val="a4"/>
      </w:pPr>
      <w:r w:rsidRPr="00833891">
        <w:t xml:space="preserve">В </w:t>
      </w:r>
      <w:hyperlink r:id="rId38" w:tooltip="1971 год" w:history="1">
        <w:r w:rsidRPr="00833891">
          <w:rPr>
            <w:rStyle w:val="a3"/>
            <w:color w:val="auto"/>
          </w:rPr>
          <w:t>1971 году</w:t>
        </w:r>
      </w:hyperlink>
      <w:r w:rsidRPr="00833891">
        <w:t xml:space="preserve"> из-за высокого уровня </w:t>
      </w:r>
      <w:hyperlink r:id="rId39" w:tooltip="Грунтовые воды" w:history="1">
        <w:r w:rsidRPr="00833891">
          <w:rPr>
            <w:rStyle w:val="a3"/>
            <w:color w:val="auto"/>
          </w:rPr>
          <w:t>грунтовых вод</w:t>
        </w:r>
      </w:hyperlink>
      <w:r w:rsidRPr="00833891">
        <w:t>, приведших её к аварийному состоянию, мечеть была снесена и отстроена заново</w:t>
      </w:r>
      <w:hyperlink r:id="rId40" w:anchor="cite_note-kazakhstan.orexca.com-1" w:history="1">
        <w:r w:rsidRPr="00833891">
          <w:rPr>
            <w:rStyle w:val="a3"/>
            <w:color w:val="auto"/>
            <w:vertAlign w:val="superscript"/>
          </w:rPr>
          <w:t>[1]</w:t>
        </w:r>
      </w:hyperlink>
      <w:r w:rsidRPr="00833891">
        <w:t xml:space="preserve"> на средства местного населения</w:t>
      </w:r>
      <w:hyperlink r:id="rId41" w:anchor="cite_note-4" w:history="1">
        <w:r w:rsidRPr="00833891">
          <w:rPr>
            <w:rStyle w:val="a3"/>
            <w:color w:val="auto"/>
            <w:vertAlign w:val="superscript"/>
          </w:rPr>
          <w:t>[4]</w:t>
        </w:r>
      </w:hyperlink>
      <w:r w:rsidRPr="00833891">
        <w:t>.</w:t>
      </w:r>
    </w:p>
    <w:p w:rsidR="00833891" w:rsidRDefault="00833891" w:rsidP="00671C08">
      <w:pPr>
        <w:pStyle w:val="a4"/>
      </w:pPr>
    </w:p>
    <w:p w:rsidR="004F26EB" w:rsidRDefault="004F26EB" w:rsidP="00671C08">
      <w:pPr>
        <w:pStyle w:val="a4"/>
        <w:rPr>
          <w:sz w:val="44"/>
          <w:szCs w:val="44"/>
        </w:rPr>
      </w:pPr>
      <w:r w:rsidRPr="004F26EB">
        <w:rPr>
          <w:sz w:val="44"/>
          <w:szCs w:val="44"/>
        </w:rPr>
        <w:lastRenderedPageBreak/>
        <w:t xml:space="preserve">Мавзолей представляет собой усыпальницу и поминальную мечеть и является местом </w:t>
      </w:r>
      <w:hyperlink r:id="rId42" w:tooltip="Паломничество" w:history="1">
        <w:r w:rsidRPr="00833891">
          <w:rPr>
            <w:rStyle w:val="a3"/>
            <w:color w:val="auto"/>
            <w:sz w:val="44"/>
            <w:szCs w:val="44"/>
          </w:rPr>
          <w:t>паломничества</w:t>
        </w:r>
      </w:hyperlink>
      <w:r w:rsidRPr="00833891">
        <w:rPr>
          <w:sz w:val="44"/>
          <w:szCs w:val="44"/>
        </w:rPr>
        <w:t xml:space="preserve"> </w:t>
      </w:r>
      <w:r w:rsidRPr="004F26EB">
        <w:rPr>
          <w:sz w:val="44"/>
          <w:szCs w:val="44"/>
        </w:rPr>
        <w:t>мусульман.</w:t>
      </w:r>
    </w:p>
    <w:p w:rsidR="00833891" w:rsidRDefault="00833891" w:rsidP="00671C08">
      <w:pPr>
        <w:pStyle w:val="a4"/>
        <w:rPr>
          <w:sz w:val="44"/>
          <w:szCs w:val="44"/>
        </w:rPr>
      </w:pPr>
    </w:p>
    <w:p w:rsidR="00833891" w:rsidRPr="00671C08" w:rsidRDefault="00833891" w:rsidP="00671C08">
      <w:pPr>
        <w:pStyle w:val="a4"/>
      </w:pPr>
    </w:p>
    <w:p w:rsidR="004F26EB" w:rsidRDefault="00671C08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572000" cy="3429000"/>
            <wp:effectExtent l="19050" t="0" r="0" b="0"/>
            <wp:docPr id="2" name="Рисунок 1" descr="http://i.ytimg.com/vi/J5GW10ORQIc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ytimg.com/vi/J5GW10ORQIc/hqdefaul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48125" cy="3429000"/>
            <wp:effectExtent l="19050" t="0" r="9525" b="0"/>
            <wp:docPr id="3" name="preview-image" descr="http://go1.imgsmail.ru/imgpreview?key=1dc74e767cdfd2bb&amp;mb=imgdb_preview_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1.imgsmail.ru/imgpreview?key=1dc74e767cdfd2bb&amp;mb=imgdb_preview_180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EB" w:rsidRDefault="004F26EB">
      <w:pPr>
        <w:rPr>
          <w:rFonts w:ascii="Times New Roman" w:hAnsi="Times New Roman" w:cs="Times New Roman"/>
          <w:sz w:val="44"/>
          <w:szCs w:val="44"/>
        </w:rPr>
      </w:pPr>
    </w:p>
    <w:p w:rsidR="00671C08" w:rsidRDefault="00671C08" w:rsidP="004F26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B46EE" w:rsidRDefault="004F26EB" w:rsidP="004F26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F26E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Легенды </w:t>
      </w:r>
      <w:proofErr w:type="spellStart"/>
      <w:r w:rsidRPr="004F26E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Арыстанбаба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:</w:t>
      </w:r>
    </w:p>
    <w:p w:rsidR="004F26EB" w:rsidRDefault="004F26EB" w:rsidP="004F26EB">
      <w:pPr>
        <w:spacing w:before="100" w:beforeAutospacing="1" w:after="100" w:afterAutospacing="1" w:line="240" w:lineRule="auto"/>
        <w:outlineLvl w:val="2"/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t xml:space="preserve">Как говорится в легенде, по распоряжению </w:t>
      </w:r>
      <w:hyperlink r:id="rId45" w:tooltip="Тамерлан" w:history="1">
        <w:r w:rsidRPr="00BA4567">
          <w:rPr>
            <w:rStyle w:val="a3"/>
            <w:color w:val="auto"/>
          </w:rPr>
          <w:t>Тамерлана</w:t>
        </w:r>
      </w:hyperlink>
      <w:r w:rsidRPr="00BA4567">
        <w:t xml:space="preserve"> </w:t>
      </w:r>
      <w:r>
        <w:t xml:space="preserve">над могилой </w:t>
      </w:r>
      <w:hyperlink r:id="rId46" w:tooltip="Ясави, Ахмед" w:history="1">
        <w:r w:rsidRPr="00BA4567">
          <w:rPr>
            <w:rStyle w:val="a3"/>
            <w:color w:val="auto"/>
          </w:rPr>
          <w:t xml:space="preserve">Ходжа Ахмеда </w:t>
        </w:r>
        <w:proofErr w:type="spellStart"/>
        <w:r w:rsidRPr="00BA4567">
          <w:rPr>
            <w:rStyle w:val="a3"/>
            <w:color w:val="auto"/>
          </w:rPr>
          <w:t>Ясави</w:t>
        </w:r>
        <w:proofErr w:type="spellEnd"/>
      </w:hyperlink>
      <w:r w:rsidRPr="00BA4567">
        <w:t xml:space="preserve"> началось строительство мечети (</w:t>
      </w:r>
      <w:hyperlink r:id="rId47" w:tooltip="1338" w:history="1">
        <w:r w:rsidRPr="00BA4567">
          <w:rPr>
            <w:rStyle w:val="a3"/>
            <w:color w:val="auto"/>
          </w:rPr>
          <w:t>1338</w:t>
        </w:r>
      </w:hyperlink>
      <w:r w:rsidRPr="00BA4567">
        <w:t>—</w:t>
      </w:r>
      <w:hyperlink r:id="rId48" w:tooltip="1405" w:history="1">
        <w:r w:rsidRPr="00BA4567">
          <w:rPr>
            <w:rStyle w:val="a3"/>
            <w:color w:val="auto"/>
          </w:rPr>
          <w:t>1405</w:t>
        </w:r>
      </w:hyperlink>
      <w:r w:rsidRPr="00BA4567">
        <w:t>). Все попытки возвести стены терпели неудачу, сильная буря сносила их, по другой версии появл</w:t>
      </w:r>
      <w:r>
        <w:t xml:space="preserve">ение зелёного </w:t>
      </w:r>
      <w:proofErr w:type="gramStart"/>
      <w:r>
        <w:t>быка</w:t>
      </w:r>
      <w:proofErr w:type="gramEnd"/>
      <w:r>
        <w:t xml:space="preserve"> который все разрушал. Явившийся во сне </w:t>
      </w:r>
      <w:hyperlink r:id="rId49" w:tooltip="Тамерлан" w:history="1">
        <w:r w:rsidRPr="00BA4567">
          <w:rPr>
            <w:rStyle w:val="a3"/>
            <w:color w:val="auto"/>
          </w:rPr>
          <w:t>Тимуру</w:t>
        </w:r>
      </w:hyperlink>
      <w:r>
        <w:t xml:space="preserve"> святой сказал, что сначала нужно построить мавзолей над могилой святого </w:t>
      </w:r>
      <w:hyperlink r:id="rId50" w:tooltip="Мавзолей Арыстан-баб (страница отсутствует)" w:history="1">
        <w:proofErr w:type="spellStart"/>
        <w:r w:rsidRPr="00BA4567">
          <w:rPr>
            <w:rStyle w:val="a3"/>
            <w:color w:val="auto"/>
          </w:rPr>
          <w:t>Арыстан-Баба</w:t>
        </w:r>
        <w:proofErr w:type="spellEnd"/>
      </w:hyperlink>
      <w:r>
        <w:t xml:space="preserve">, а затем над могилой </w:t>
      </w:r>
      <w:hyperlink r:id="rId51" w:tooltip="Ясави, Ахмед" w:history="1">
        <w:r w:rsidRPr="00BA4567">
          <w:rPr>
            <w:rStyle w:val="a3"/>
            <w:color w:val="auto"/>
          </w:rPr>
          <w:t xml:space="preserve">Ходжи Ахмеда </w:t>
        </w:r>
        <w:proofErr w:type="spellStart"/>
        <w:r w:rsidRPr="00BA4567">
          <w:rPr>
            <w:rStyle w:val="a3"/>
            <w:color w:val="auto"/>
          </w:rPr>
          <w:t>Ясави</w:t>
        </w:r>
        <w:proofErr w:type="spellEnd"/>
      </w:hyperlink>
      <w:r w:rsidRPr="00BA4567">
        <w:t xml:space="preserve">. </w:t>
      </w:r>
      <w:r>
        <w:t xml:space="preserve">Что Тимур и сделал. Поэтому паломники первым посещают мавзолей учителя </w:t>
      </w:r>
      <w:proofErr w:type="spellStart"/>
      <w:r>
        <w:t>Арыстан-Баба</w:t>
      </w:r>
      <w:proofErr w:type="spellEnd"/>
      <w:r>
        <w:t xml:space="preserve">, а потом мавзолей </w:t>
      </w:r>
      <w:hyperlink r:id="rId52" w:tooltip="Ясави, Ахмед" w:history="1">
        <w:r w:rsidRPr="00BA4567">
          <w:rPr>
            <w:rStyle w:val="a3"/>
            <w:color w:val="auto"/>
          </w:rPr>
          <w:t xml:space="preserve">Ходжи Ахмеда </w:t>
        </w:r>
        <w:proofErr w:type="spellStart"/>
        <w:r w:rsidRPr="00BA4567">
          <w:rPr>
            <w:rStyle w:val="a3"/>
            <w:color w:val="auto"/>
          </w:rPr>
          <w:t>Ясави</w:t>
        </w:r>
        <w:proofErr w:type="spellEnd"/>
      </w:hyperlink>
    </w:p>
    <w:p w:rsidR="008B46EE" w:rsidRPr="008B46EE" w:rsidRDefault="008B46EE" w:rsidP="008B46EE">
      <w:pPr>
        <w:pStyle w:val="2"/>
        <w:rPr>
          <w:rFonts w:ascii="Times New Roman" w:hAnsi="Times New Roman" w:cs="Times New Roman"/>
          <w:color w:val="auto"/>
          <w:sz w:val="36"/>
          <w:szCs w:val="36"/>
        </w:rPr>
      </w:pPr>
      <w:r w:rsidRPr="008B46EE">
        <w:rPr>
          <w:rStyle w:val="mw-headline"/>
          <w:rFonts w:ascii="Times New Roman" w:hAnsi="Times New Roman" w:cs="Times New Roman"/>
          <w:color w:val="auto"/>
          <w:sz w:val="36"/>
          <w:szCs w:val="36"/>
        </w:rPr>
        <w:t>Реликвии</w:t>
      </w:r>
      <w:r>
        <w:rPr>
          <w:rStyle w:val="mw-headline"/>
          <w:rFonts w:ascii="Times New Roman" w:hAnsi="Times New Roman" w:cs="Times New Roman"/>
          <w:color w:val="auto"/>
          <w:sz w:val="36"/>
          <w:szCs w:val="36"/>
        </w:rPr>
        <w:t>:</w:t>
      </w:r>
    </w:p>
    <w:p w:rsidR="004F26EB" w:rsidRPr="004F26EB" w:rsidRDefault="004F26EB" w:rsidP="004F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6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Сохранилась пара резных деревянных колонн, которые исследователи относят ко второму периоду строительства этого мавзолея (XIV—XV вв.).</w:t>
      </w:r>
    </w:p>
    <w:p w:rsidR="004F26EB" w:rsidRDefault="004F26EB" w:rsidP="004F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6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мавзолее под стеклом представлен </w:t>
      </w:r>
      <w:hyperlink r:id="rId53" w:tooltip="Коран" w:history="1">
        <w:r w:rsidRPr="00BA456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Коран</w:t>
        </w:r>
      </w:hyperlink>
      <w:r w:rsidRPr="00BA456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F26E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великолепный образец средневекового каллиграфического искусства.</w:t>
      </w:r>
    </w:p>
    <w:p w:rsidR="00057A23" w:rsidRDefault="00057A23" w:rsidP="00057A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A23" w:rsidRPr="004F26EB" w:rsidRDefault="00057A23" w:rsidP="00057A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05275" cy="2762250"/>
            <wp:effectExtent l="19050" t="0" r="9525" b="0"/>
            <wp:docPr id="7" name="preview-image" descr="http://go1.imgsmail.ru/imgpreview?key=992ce50d6995803&amp;mb=imgdb_preview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1.imgsmail.ru/imgpreview?key=992ce50d6995803&amp;mb=imgdb_preview_3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A23">
        <w:t xml:space="preserve"> </w:t>
      </w:r>
      <w:r>
        <w:rPr>
          <w:noProof/>
          <w:lang w:eastAsia="ru-RU"/>
        </w:rPr>
        <w:drawing>
          <wp:inline distT="0" distB="0" distL="0" distR="0">
            <wp:extent cx="3971925" cy="2762250"/>
            <wp:effectExtent l="19050" t="0" r="9525" b="0"/>
            <wp:docPr id="10" name="preview-image" descr="http://go1.imgsmail.ru/imgpreview?key=3c72eff2b1c95bd5&amp;mb=imgdb_preview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1.imgsmail.ru/imgpreview?key=3c72eff2b1c95bd5&amp;mb=imgdb_preview_4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EB" w:rsidRPr="004F26EB" w:rsidRDefault="00057A23" w:rsidP="004F26EB">
      <w:pPr>
        <w:pStyle w:val="2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>
            <wp:extent cx="8648700" cy="6305550"/>
            <wp:effectExtent l="19050" t="0" r="0" b="0"/>
            <wp:docPr id="13" name="Рисунок 13" descr="C:\Documents and Settings\7173\Рабочий стол\ТТТ\конак у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7173\Рабочий стол\ТТТ\конак уй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EB" w:rsidRDefault="00057A23" w:rsidP="004F26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8890342" cy="4210050"/>
            <wp:effectExtent l="19050" t="0" r="6008" b="0"/>
            <wp:docPr id="14" name="Рисунок 14" descr="C:\Documents and Settings\7173\Рабочий стол\ТТТ\2400-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7173\Рабочий стол\ТТТ\2400-11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2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891" w:rsidRDefault="00833891" w:rsidP="004F26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7A23" w:rsidRPr="00671C08" w:rsidRDefault="00057A23" w:rsidP="004F26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1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Гостиница </w:t>
      </w:r>
      <w:r w:rsidRPr="0042777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Фараб </w:t>
      </w:r>
      <w:r w:rsidRPr="00671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57A23" w:rsidRPr="00671C08" w:rsidRDefault="00057A23" w:rsidP="004F26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1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работы – круглый год</w:t>
      </w:r>
    </w:p>
    <w:p w:rsidR="00057A23" w:rsidRPr="00671C08" w:rsidRDefault="00057A23" w:rsidP="004F26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1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Услуги – гостиничные </w:t>
      </w:r>
      <w:r w:rsidR="00A659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номера</w:t>
      </w:r>
      <w:r w:rsidRPr="00671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671C08" w:rsidRPr="00671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столовая, </w:t>
      </w:r>
      <w:r w:rsidR="00A659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чайхана</w:t>
      </w:r>
      <w:r w:rsidR="00671C08" w:rsidRPr="00671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сувенирные магазины,  огромный паркинг, </w:t>
      </w:r>
      <w:r w:rsidR="00A659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командировочные документы, созданы условия для людей с ограниченными возможностями.</w:t>
      </w:r>
    </w:p>
    <w:p w:rsidR="00671C08" w:rsidRDefault="00671C08" w:rsidP="004F26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171950" cy="2781300"/>
            <wp:effectExtent l="19050" t="0" r="0" b="0"/>
            <wp:docPr id="16" name="Рисунок 16" descr="C:\Documents and Settings\7173\Рабочий стол\Женис\фото\DSCN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7173\Рабочий стол\Женис\фото\DSCN194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C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4621737" cy="2781300"/>
            <wp:effectExtent l="19050" t="0" r="7413" b="0"/>
            <wp:docPr id="17" name="Рисунок 17" descr="C:\Documents and Settings\7173\Рабочий стол\Женис\фото\IMG-201602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7173\Рабочий стол\Женис\фото\IMG-20160205-WA003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10" cy="278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EB" w:rsidRPr="00A6594A" w:rsidRDefault="00A6594A" w:rsidP="00A659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4171950" cy="2705100"/>
            <wp:effectExtent l="19050" t="0" r="0" b="0"/>
            <wp:docPr id="19" name="Рисунок 19" descr="C:\Documents and Settings\7173\Рабочий стол\Женис\фото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7173\Рабочий стол\Женис\фото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9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4584065" cy="2705100"/>
            <wp:effectExtent l="19050" t="0" r="6985" b="0"/>
            <wp:docPr id="20" name="Рисунок 20" descr="C:\Documents and Settings\7173\Рабочий стол\Женис\фото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7173\Рабочий стол\Женис\фото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76" w:rsidRDefault="009D1863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lastRenderedPageBreak/>
        <w:t xml:space="preserve">                                       </w:t>
      </w:r>
      <w:r w:rsidR="00427776">
        <w:rPr>
          <w:rFonts w:ascii="Times New Roman" w:hAnsi="Times New Roman" w:cs="Times New Roman"/>
          <w:sz w:val="40"/>
          <w:szCs w:val="40"/>
          <w:lang w:val="kk-KZ"/>
        </w:rPr>
        <w:t>Пр</w:t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айс лист гостиница </w:t>
      </w:r>
      <w:r w:rsidRPr="00BA4567">
        <w:rPr>
          <w:rFonts w:ascii="Times New Roman" w:hAnsi="Times New Roman" w:cs="Times New Roman"/>
          <w:b/>
          <w:sz w:val="40"/>
          <w:szCs w:val="40"/>
          <w:lang w:val="kk-KZ"/>
        </w:rPr>
        <w:t>основной блок</w:t>
      </w:r>
    </w:p>
    <w:tbl>
      <w:tblPr>
        <w:tblStyle w:val="a7"/>
        <w:tblW w:w="0" w:type="auto"/>
        <w:tblLook w:val="04A0"/>
      </w:tblPr>
      <w:tblGrid>
        <w:gridCol w:w="4740"/>
        <w:gridCol w:w="4740"/>
        <w:gridCol w:w="4740"/>
      </w:tblGrid>
      <w:tr w:rsidR="00427776" w:rsidTr="00427776">
        <w:tc>
          <w:tcPr>
            <w:tcW w:w="4740" w:type="dxa"/>
          </w:tcPr>
          <w:p w:rsidR="00427776" w:rsidRPr="00427776" w:rsidRDefault="00427776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Номер</w:t>
            </w:r>
          </w:p>
        </w:tc>
        <w:tc>
          <w:tcPr>
            <w:tcW w:w="4740" w:type="dxa"/>
          </w:tcPr>
          <w:p w:rsidR="00427776" w:rsidRDefault="00427776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количество мест</w:t>
            </w:r>
          </w:p>
        </w:tc>
        <w:tc>
          <w:tcPr>
            <w:tcW w:w="4740" w:type="dxa"/>
          </w:tcPr>
          <w:p w:rsidR="00427776" w:rsidRDefault="00427776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Цена</w:t>
            </w:r>
            <w:r w:rsidR="009D1863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тенге</w:t>
            </w:r>
          </w:p>
        </w:tc>
      </w:tr>
      <w:tr w:rsidR="00427776" w:rsidTr="00427776">
        <w:tc>
          <w:tcPr>
            <w:tcW w:w="4740" w:type="dxa"/>
          </w:tcPr>
          <w:p w:rsidR="00427776" w:rsidRDefault="00427776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№1 по № 6</w:t>
            </w:r>
          </w:p>
        </w:tc>
        <w:tc>
          <w:tcPr>
            <w:tcW w:w="4740" w:type="dxa"/>
          </w:tcPr>
          <w:p w:rsidR="00427776" w:rsidRDefault="00427776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2</w:t>
            </w:r>
          </w:p>
        </w:tc>
        <w:tc>
          <w:tcPr>
            <w:tcW w:w="4740" w:type="dxa"/>
          </w:tcPr>
          <w:p w:rsidR="00427776" w:rsidRDefault="00427776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4 000</w:t>
            </w:r>
          </w:p>
        </w:tc>
      </w:tr>
      <w:tr w:rsidR="00427776" w:rsidTr="00427776">
        <w:tc>
          <w:tcPr>
            <w:tcW w:w="4740" w:type="dxa"/>
          </w:tcPr>
          <w:p w:rsidR="00427776" w:rsidRDefault="00427776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№7</w:t>
            </w:r>
            <w:r w:rsidR="009D1863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по №8</w:t>
            </w:r>
          </w:p>
        </w:tc>
        <w:tc>
          <w:tcPr>
            <w:tcW w:w="4740" w:type="dxa"/>
          </w:tcPr>
          <w:p w:rsidR="00427776" w:rsidRDefault="009D1863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6</w:t>
            </w:r>
          </w:p>
        </w:tc>
        <w:tc>
          <w:tcPr>
            <w:tcW w:w="4740" w:type="dxa"/>
          </w:tcPr>
          <w:p w:rsidR="00427776" w:rsidRDefault="009D1863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12 000</w:t>
            </w:r>
          </w:p>
        </w:tc>
      </w:tr>
      <w:tr w:rsidR="00427776" w:rsidTr="00427776">
        <w:tc>
          <w:tcPr>
            <w:tcW w:w="4740" w:type="dxa"/>
          </w:tcPr>
          <w:p w:rsidR="00427776" w:rsidRDefault="009D1863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№9</w:t>
            </w:r>
          </w:p>
        </w:tc>
        <w:tc>
          <w:tcPr>
            <w:tcW w:w="4740" w:type="dxa"/>
          </w:tcPr>
          <w:p w:rsidR="00427776" w:rsidRDefault="00BA4567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5</w:t>
            </w:r>
          </w:p>
        </w:tc>
        <w:tc>
          <w:tcPr>
            <w:tcW w:w="4740" w:type="dxa"/>
          </w:tcPr>
          <w:p w:rsidR="00427776" w:rsidRDefault="00BA4567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10</w:t>
            </w:r>
            <w:r w:rsidR="009D1863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000</w:t>
            </w:r>
          </w:p>
        </w:tc>
      </w:tr>
      <w:tr w:rsidR="00427776" w:rsidTr="00427776">
        <w:tc>
          <w:tcPr>
            <w:tcW w:w="4740" w:type="dxa"/>
          </w:tcPr>
          <w:p w:rsidR="00427776" w:rsidRDefault="009D1863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№12</w:t>
            </w:r>
          </w:p>
        </w:tc>
        <w:tc>
          <w:tcPr>
            <w:tcW w:w="4740" w:type="dxa"/>
          </w:tcPr>
          <w:p w:rsidR="00427776" w:rsidRDefault="009D1863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3</w:t>
            </w:r>
          </w:p>
        </w:tc>
        <w:tc>
          <w:tcPr>
            <w:tcW w:w="4740" w:type="dxa"/>
          </w:tcPr>
          <w:p w:rsidR="00427776" w:rsidRDefault="009D1863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6 000</w:t>
            </w:r>
          </w:p>
        </w:tc>
      </w:tr>
      <w:tr w:rsidR="00427776" w:rsidTr="00427776">
        <w:tc>
          <w:tcPr>
            <w:tcW w:w="4740" w:type="dxa"/>
          </w:tcPr>
          <w:p w:rsidR="00427776" w:rsidRDefault="009D1863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№10 №11 №13 №14</w:t>
            </w:r>
          </w:p>
        </w:tc>
        <w:tc>
          <w:tcPr>
            <w:tcW w:w="4740" w:type="dxa"/>
          </w:tcPr>
          <w:p w:rsidR="00427776" w:rsidRDefault="009D1863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5</w:t>
            </w:r>
          </w:p>
        </w:tc>
        <w:tc>
          <w:tcPr>
            <w:tcW w:w="4740" w:type="dxa"/>
          </w:tcPr>
          <w:p w:rsidR="00427776" w:rsidRDefault="009D1863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10 000</w:t>
            </w:r>
          </w:p>
        </w:tc>
      </w:tr>
      <w:tr w:rsidR="009D1863" w:rsidTr="00427776">
        <w:tc>
          <w:tcPr>
            <w:tcW w:w="4740" w:type="dxa"/>
          </w:tcPr>
          <w:p w:rsidR="009D1863" w:rsidRDefault="009D1863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№15 по №18</w:t>
            </w:r>
          </w:p>
        </w:tc>
        <w:tc>
          <w:tcPr>
            <w:tcW w:w="4740" w:type="dxa"/>
          </w:tcPr>
          <w:p w:rsidR="009D1863" w:rsidRDefault="009D1863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</w:t>
            </w:r>
          </w:p>
        </w:tc>
        <w:tc>
          <w:tcPr>
            <w:tcW w:w="4740" w:type="dxa"/>
          </w:tcPr>
          <w:p w:rsidR="009D1863" w:rsidRDefault="009D1863" w:rsidP="009D1863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5 000</w:t>
            </w:r>
          </w:p>
        </w:tc>
      </w:tr>
    </w:tbl>
    <w:p w:rsidR="00427776" w:rsidRDefault="00427776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9D1863" w:rsidRDefault="009D1863" w:rsidP="009D1863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</w:t>
      </w:r>
      <w:r w:rsidR="00BA4567">
        <w:rPr>
          <w:rFonts w:ascii="Times New Roman" w:hAnsi="Times New Roman" w:cs="Times New Roman"/>
          <w:sz w:val="40"/>
          <w:szCs w:val="40"/>
          <w:lang w:val="kk-KZ"/>
        </w:rPr>
        <w:t xml:space="preserve">Прайс лист </w:t>
      </w:r>
      <w:r w:rsidR="00BA4567" w:rsidRPr="00BA4567">
        <w:rPr>
          <w:rFonts w:ascii="Times New Roman" w:hAnsi="Times New Roman" w:cs="Times New Roman"/>
          <w:b/>
          <w:sz w:val="40"/>
          <w:szCs w:val="40"/>
          <w:lang w:val="kk-KZ"/>
        </w:rPr>
        <w:t>паломнический цент</w:t>
      </w:r>
      <w:r w:rsidRPr="00BA4567">
        <w:rPr>
          <w:rFonts w:ascii="Times New Roman" w:hAnsi="Times New Roman" w:cs="Times New Roman"/>
          <w:b/>
          <w:sz w:val="40"/>
          <w:szCs w:val="40"/>
          <w:lang w:val="kk-KZ"/>
        </w:rPr>
        <w:t>р</w:t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блок №2</w:t>
      </w:r>
      <w:r w:rsidR="00BA4567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4740"/>
        <w:gridCol w:w="4740"/>
        <w:gridCol w:w="4740"/>
      </w:tblGrid>
      <w:tr w:rsidR="009D1863" w:rsidTr="009D1863">
        <w:tc>
          <w:tcPr>
            <w:tcW w:w="4740" w:type="dxa"/>
          </w:tcPr>
          <w:p w:rsidR="009D1863" w:rsidRPr="00427776" w:rsidRDefault="009D1863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Номер</w:t>
            </w:r>
          </w:p>
        </w:tc>
        <w:tc>
          <w:tcPr>
            <w:tcW w:w="4740" w:type="dxa"/>
          </w:tcPr>
          <w:p w:rsidR="009D1863" w:rsidRDefault="009D1863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количество мест</w:t>
            </w:r>
          </w:p>
        </w:tc>
        <w:tc>
          <w:tcPr>
            <w:tcW w:w="4740" w:type="dxa"/>
          </w:tcPr>
          <w:p w:rsidR="009D1863" w:rsidRPr="009D1863" w:rsidRDefault="009D1863" w:rsidP="009D410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 w:rsidRPr="009D1863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Цена тенге</w:t>
            </w:r>
            <w:r w:rsidRPr="009D1863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 xml:space="preserve"> с человека</w:t>
            </w:r>
          </w:p>
        </w:tc>
      </w:tr>
      <w:tr w:rsidR="009D1863" w:rsidTr="009D1863">
        <w:tc>
          <w:tcPr>
            <w:tcW w:w="4740" w:type="dxa"/>
          </w:tcPr>
          <w:p w:rsidR="009D1863" w:rsidRDefault="009D1863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№1 по №8</w:t>
            </w:r>
          </w:p>
        </w:tc>
        <w:tc>
          <w:tcPr>
            <w:tcW w:w="4740" w:type="dxa"/>
          </w:tcPr>
          <w:p w:rsidR="009D1863" w:rsidRDefault="009D1863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3</w:t>
            </w:r>
          </w:p>
        </w:tc>
        <w:tc>
          <w:tcPr>
            <w:tcW w:w="4740" w:type="dxa"/>
          </w:tcPr>
          <w:p w:rsidR="009D1863" w:rsidRDefault="009D1863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1000</w:t>
            </w:r>
          </w:p>
        </w:tc>
      </w:tr>
      <w:tr w:rsidR="009D1863" w:rsidTr="009D1863">
        <w:tc>
          <w:tcPr>
            <w:tcW w:w="4740" w:type="dxa"/>
          </w:tcPr>
          <w:p w:rsidR="009D1863" w:rsidRDefault="009D1863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№9</w:t>
            </w:r>
          </w:p>
        </w:tc>
        <w:tc>
          <w:tcPr>
            <w:tcW w:w="4740" w:type="dxa"/>
          </w:tcPr>
          <w:p w:rsidR="009D1863" w:rsidRDefault="009D1863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10</w:t>
            </w:r>
          </w:p>
        </w:tc>
        <w:tc>
          <w:tcPr>
            <w:tcW w:w="4740" w:type="dxa"/>
          </w:tcPr>
          <w:p w:rsidR="009D1863" w:rsidRDefault="009D1863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1000</w:t>
            </w:r>
          </w:p>
        </w:tc>
      </w:tr>
    </w:tbl>
    <w:p w:rsidR="009D1863" w:rsidRDefault="00BA4567" w:rsidP="009D4108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Блок №3</w:t>
      </w:r>
    </w:p>
    <w:tbl>
      <w:tblPr>
        <w:tblStyle w:val="a7"/>
        <w:tblW w:w="0" w:type="auto"/>
        <w:tblLook w:val="04A0"/>
      </w:tblPr>
      <w:tblGrid>
        <w:gridCol w:w="4740"/>
        <w:gridCol w:w="4740"/>
        <w:gridCol w:w="4740"/>
      </w:tblGrid>
      <w:tr w:rsidR="009D1863" w:rsidTr="009D1863">
        <w:tc>
          <w:tcPr>
            <w:tcW w:w="4740" w:type="dxa"/>
          </w:tcPr>
          <w:p w:rsidR="009D1863" w:rsidRDefault="009D4108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№1 по №2</w:t>
            </w:r>
          </w:p>
        </w:tc>
        <w:tc>
          <w:tcPr>
            <w:tcW w:w="4740" w:type="dxa"/>
          </w:tcPr>
          <w:p w:rsidR="009D1863" w:rsidRDefault="009D4108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5</w:t>
            </w:r>
          </w:p>
        </w:tc>
        <w:tc>
          <w:tcPr>
            <w:tcW w:w="4740" w:type="dxa"/>
          </w:tcPr>
          <w:p w:rsidR="009D1863" w:rsidRDefault="009D4108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1000</w:t>
            </w:r>
          </w:p>
        </w:tc>
      </w:tr>
      <w:tr w:rsidR="009D1863" w:rsidTr="009D1863">
        <w:tc>
          <w:tcPr>
            <w:tcW w:w="4740" w:type="dxa"/>
          </w:tcPr>
          <w:p w:rsidR="009D1863" w:rsidRDefault="009D4108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№3 по №4</w:t>
            </w:r>
          </w:p>
        </w:tc>
        <w:tc>
          <w:tcPr>
            <w:tcW w:w="4740" w:type="dxa"/>
          </w:tcPr>
          <w:p w:rsidR="009D1863" w:rsidRDefault="009D4108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2</w:t>
            </w:r>
          </w:p>
        </w:tc>
        <w:tc>
          <w:tcPr>
            <w:tcW w:w="4740" w:type="dxa"/>
          </w:tcPr>
          <w:p w:rsidR="009D1863" w:rsidRDefault="009D4108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1000</w:t>
            </w:r>
          </w:p>
        </w:tc>
      </w:tr>
      <w:tr w:rsidR="009D1863" w:rsidTr="009D1863">
        <w:tc>
          <w:tcPr>
            <w:tcW w:w="4740" w:type="dxa"/>
          </w:tcPr>
          <w:p w:rsidR="009D1863" w:rsidRDefault="009D4108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№11</w:t>
            </w:r>
          </w:p>
        </w:tc>
        <w:tc>
          <w:tcPr>
            <w:tcW w:w="4740" w:type="dxa"/>
          </w:tcPr>
          <w:p w:rsidR="009D1863" w:rsidRDefault="009D4108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14</w:t>
            </w:r>
          </w:p>
        </w:tc>
        <w:tc>
          <w:tcPr>
            <w:tcW w:w="4740" w:type="dxa"/>
          </w:tcPr>
          <w:p w:rsidR="009D1863" w:rsidRDefault="009D4108" w:rsidP="009D410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1000</w:t>
            </w:r>
          </w:p>
        </w:tc>
      </w:tr>
    </w:tbl>
    <w:p w:rsidR="00427776" w:rsidRDefault="00427776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427776" w:rsidRDefault="00427776" w:rsidP="00427776">
      <w:pPr>
        <w:rPr>
          <w:rFonts w:ascii="Times New Roman" w:hAnsi="Times New Roman" w:cs="Times New Roman"/>
          <w:sz w:val="72"/>
          <w:szCs w:val="72"/>
        </w:rPr>
      </w:pPr>
      <w:r w:rsidRPr="00A6594A"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124450" cy="1704975"/>
            <wp:effectExtent l="19050" t="0" r="0" b="0"/>
            <wp:docPr id="4" name="Рисунок 15" descr="C:\Documents and Settings\7173\Рабочий стол\ТТТ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7173\Рабочий стол\ТТТ\логоти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676" cy="170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76" w:rsidRDefault="00427776" w:rsidP="00427776">
      <w:pPr>
        <w:rPr>
          <w:rFonts w:ascii="Times New Roman" w:hAnsi="Times New Roman" w:cs="Times New Roman"/>
          <w:sz w:val="72"/>
          <w:szCs w:val="72"/>
        </w:rPr>
      </w:pPr>
      <w:r w:rsidRPr="00A6594A">
        <w:rPr>
          <w:rFonts w:ascii="Times New Roman" w:hAnsi="Times New Roman" w:cs="Times New Roman"/>
          <w:sz w:val="72"/>
          <w:szCs w:val="72"/>
        </w:rPr>
        <w:t>Добро пожаловать!!!</w:t>
      </w:r>
      <w:r w:rsidRPr="00A6594A">
        <w:rPr>
          <w:rFonts w:ascii="Times New Roman" w:hAnsi="Times New Roman" w:cs="Times New Roman"/>
          <w:noProof/>
          <w:sz w:val="144"/>
          <w:szCs w:val="144"/>
          <w:lang w:eastAsia="ru-RU"/>
        </w:rPr>
        <w:t xml:space="preserve"> </w:t>
      </w:r>
    </w:p>
    <w:p w:rsidR="00427776" w:rsidRPr="00A6594A" w:rsidRDefault="00427776" w:rsidP="00427776">
      <w:pPr>
        <w:rPr>
          <w:rFonts w:ascii="Times New Roman" w:hAnsi="Times New Roman" w:cs="Times New Roman"/>
          <w:sz w:val="72"/>
          <w:szCs w:val="72"/>
        </w:rPr>
      </w:pPr>
    </w:p>
    <w:p w:rsidR="00427776" w:rsidRPr="00A6594A" w:rsidRDefault="00427776" w:rsidP="00427776">
      <w:pPr>
        <w:rPr>
          <w:rFonts w:ascii="Times New Roman" w:hAnsi="Times New Roman" w:cs="Times New Roman"/>
          <w:sz w:val="40"/>
          <w:szCs w:val="40"/>
        </w:rPr>
      </w:pPr>
      <w:r w:rsidRPr="00A6594A">
        <w:rPr>
          <w:rFonts w:ascii="Times New Roman" w:hAnsi="Times New Roman" w:cs="Times New Roman"/>
          <w:sz w:val="40"/>
          <w:szCs w:val="40"/>
        </w:rPr>
        <w:t>Ждем Вас по адресу</w:t>
      </w:r>
      <w:proofErr w:type="gramStart"/>
      <w:r w:rsidRPr="00A6594A">
        <w:rPr>
          <w:rFonts w:ascii="Times New Roman" w:hAnsi="Times New Roman" w:cs="Times New Roman"/>
          <w:sz w:val="40"/>
          <w:szCs w:val="40"/>
        </w:rPr>
        <w:t xml:space="preserve"> :</w:t>
      </w:r>
      <w:proofErr w:type="gramEnd"/>
      <w:r w:rsidRPr="00A6594A">
        <w:rPr>
          <w:rFonts w:ascii="Times New Roman" w:hAnsi="Times New Roman" w:cs="Times New Roman"/>
          <w:sz w:val="40"/>
          <w:szCs w:val="40"/>
        </w:rPr>
        <w:t xml:space="preserve"> ЮКО </w:t>
      </w:r>
      <w:proofErr w:type="spellStart"/>
      <w:r w:rsidRPr="00A6594A">
        <w:rPr>
          <w:rFonts w:ascii="Times New Roman" w:hAnsi="Times New Roman" w:cs="Times New Roman"/>
          <w:sz w:val="40"/>
          <w:szCs w:val="40"/>
        </w:rPr>
        <w:t>Отрарский</w:t>
      </w:r>
      <w:proofErr w:type="spellEnd"/>
      <w:r w:rsidRPr="00A6594A">
        <w:rPr>
          <w:rFonts w:ascii="Times New Roman" w:hAnsi="Times New Roman" w:cs="Times New Roman"/>
          <w:sz w:val="40"/>
          <w:szCs w:val="40"/>
        </w:rPr>
        <w:t xml:space="preserve"> район</w:t>
      </w:r>
    </w:p>
    <w:p w:rsidR="00427776" w:rsidRPr="00A6594A" w:rsidRDefault="00427776" w:rsidP="00427776">
      <w:pPr>
        <w:rPr>
          <w:rFonts w:ascii="Times New Roman" w:hAnsi="Times New Roman" w:cs="Times New Roman"/>
          <w:sz w:val="40"/>
          <w:szCs w:val="40"/>
        </w:rPr>
      </w:pPr>
      <w:r w:rsidRPr="00A6594A">
        <w:rPr>
          <w:rFonts w:ascii="Times New Roman" w:hAnsi="Times New Roman" w:cs="Times New Roman"/>
          <w:sz w:val="40"/>
          <w:szCs w:val="40"/>
        </w:rPr>
        <w:t xml:space="preserve">                                      </w:t>
      </w:r>
      <w:proofErr w:type="spellStart"/>
      <w:r w:rsidRPr="00A6594A">
        <w:rPr>
          <w:rFonts w:ascii="Times New Roman" w:hAnsi="Times New Roman" w:cs="Times New Roman"/>
          <w:sz w:val="40"/>
          <w:szCs w:val="40"/>
        </w:rPr>
        <w:t>Когамский</w:t>
      </w:r>
      <w:proofErr w:type="spellEnd"/>
      <w:r w:rsidRPr="00A6594A">
        <w:rPr>
          <w:rFonts w:ascii="Times New Roman" w:hAnsi="Times New Roman" w:cs="Times New Roman"/>
          <w:sz w:val="40"/>
          <w:szCs w:val="40"/>
        </w:rPr>
        <w:t xml:space="preserve"> сельский округ</w:t>
      </w:r>
    </w:p>
    <w:p w:rsidR="00427776" w:rsidRPr="00A6594A" w:rsidRDefault="00427776" w:rsidP="00427776">
      <w:pPr>
        <w:rPr>
          <w:rFonts w:ascii="Times New Roman" w:hAnsi="Times New Roman" w:cs="Times New Roman"/>
          <w:sz w:val="40"/>
          <w:szCs w:val="40"/>
        </w:rPr>
      </w:pPr>
      <w:r w:rsidRPr="00A6594A">
        <w:rPr>
          <w:rFonts w:ascii="Times New Roman" w:hAnsi="Times New Roman" w:cs="Times New Roman"/>
          <w:sz w:val="40"/>
          <w:szCs w:val="40"/>
        </w:rPr>
        <w:t xml:space="preserve">                                      участок </w:t>
      </w:r>
      <w:proofErr w:type="spellStart"/>
      <w:r w:rsidRPr="00A6594A">
        <w:rPr>
          <w:rFonts w:ascii="Times New Roman" w:hAnsi="Times New Roman" w:cs="Times New Roman"/>
          <w:sz w:val="40"/>
          <w:szCs w:val="40"/>
        </w:rPr>
        <w:t>Талапты</w:t>
      </w:r>
      <w:proofErr w:type="spellEnd"/>
      <w:r w:rsidRPr="00A6594A">
        <w:rPr>
          <w:rFonts w:ascii="Times New Roman" w:hAnsi="Times New Roman" w:cs="Times New Roman"/>
          <w:sz w:val="40"/>
          <w:szCs w:val="40"/>
        </w:rPr>
        <w:t xml:space="preserve"> 33 </w:t>
      </w:r>
    </w:p>
    <w:p w:rsidR="00427776" w:rsidRPr="00A6594A" w:rsidRDefault="00427776" w:rsidP="00427776">
      <w:pPr>
        <w:rPr>
          <w:rFonts w:ascii="Times New Roman" w:hAnsi="Times New Roman" w:cs="Times New Roman"/>
          <w:sz w:val="40"/>
          <w:szCs w:val="40"/>
        </w:rPr>
      </w:pPr>
      <w:r w:rsidRPr="00A6594A">
        <w:rPr>
          <w:rFonts w:ascii="Times New Roman" w:hAnsi="Times New Roman" w:cs="Times New Roman"/>
          <w:sz w:val="40"/>
          <w:szCs w:val="40"/>
        </w:rPr>
        <w:t xml:space="preserve">                                      Гостиница ФАРАБ</w:t>
      </w:r>
    </w:p>
    <w:p w:rsidR="00427776" w:rsidRPr="00427776" w:rsidRDefault="00427776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A6594A">
        <w:rPr>
          <w:rFonts w:ascii="Times New Roman" w:hAnsi="Times New Roman" w:cs="Times New Roman"/>
          <w:sz w:val="40"/>
          <w:szCs w:val="40"/>
        </w:rPr>
        <w:t xml:space="preserve">            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A6594A">
        <w:rPr>
          <w:rFonts w:ascii="Times New Roman" w:hAnsi="Times New Roman" w:cs="Times New Roman"/>
          <w:sz w:val="40"/>
          <w:szCs w:val="40"/>
        </w:rPr>
        <w:t xml:space="preserve"> 8 7763111333</w:t>
      </w:r>
    </w:p>
    <w:sectPr w:rsidR="00427776" w:rsidRPr="00427776" w:rsidSect="009D1863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73230C"/>
    <w:multiLevelType w:val="multilevel"/>
    <w:tmpl w:val="F3B89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6D1D"/>
    <w:rsid w:val="00057A23"/>
    <w:rsid w:val="00162ABF"/>
    <w:rsid w:val="00306601"/>
    <w:rsid w:val="00427776"/>
    <w:rsid w:val="004F26EB"/>
    <w:rsid w:val="00564870"/>
    <w:rsid w:val="00671C08"/>
    <w:rsid w:val="00833891"/>
    <w:rsid w:val="008B46EE"/>
    <w:rsid w:val="009D1863"/>
    <w:rsid w:val="009D4108"/>
    <w:rsid w:val="00A6594A"/>
    <w:rsid w:val="00BA4567"/>
    <w:rsid w:val="00C60B23"/>
    <w:rsid w:val="00E24255"/>
    <w:rsid w:val="00EC6D1D"/>
    <w:rsid w:val="00ED6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11D"/>
  </w:style>
  <w:style w:type="paragraph" w:styleId="2">
    <w:name w:val="heading 2"/>
    <w:basedOn w:val="a"/>
    <w:next w:val="a"/>
    <w:link w:val="20"/>
    <w:uiPriority w:val="9"/>
    <w:unhideWhenUsed/>
    <w:qFormat/>
    <w:rsid w:val="004F26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F26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26E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F2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26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4F26EB"/>
  </w:style>
  <w:style w:type="character" w:customStyle="1" w:styleId="20">
    <w:name w:val="Заголовок 2 Знак"/>
    <w:basedOn w:val="a0"/>
    <w:link w:val="2"/>
    <w:uiPriority w:val="9"/>
    <w:rsid w:val="004F26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8B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46E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277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E%D1%82%D1%80%D0%B0%D1%80%D1%81%D0%BA%D0%B8%D0%B9_%D1%80%D0%B0%D0%B9%D0%BE%D0%BD_%D0%AE%D0%B6%D0%BD%D0%BE-%D0%9A%D0%B0%D0%B7%D0%B0%D1%85%D1%81%D1%82%D0%B0%D0%BD%D1%81%D0%BA%D0%BE%D0%B9_%D0%BE%D0%B1%D0%BB%D0%B0%D1%81%D1%82%D0%B8" TargetMode="External"/><Relationship Id="rId18" Type="http://schemas.openxmlformats.org/officeDocument/2006/relationships/hyperlink" Target="https://ru.wikipedia.org/wiki/%D0%9C%D0%B0%D0%B2%D0%B7%D0%BE%D0%BB%D0%B5%D0%B9_%D0%90%D1%80%D1%8B%D1%81%D1%82%D0%B0%D0%BD%D0%B1%D0%B0%D0%B1%D0%B0" TargetMode="External"/><Relationship Id="rId26" Type="http://schemas.openxmlformats.org/officeDocument/2006/relationships/hyperlink" Target="https://ru.wikipedia.org/wiki/XIV_%D0%B2%D0%B5%D0%BA" TargetMode="External"/><Relationship Id="rId39" Type="http://schemas.openxmlformats.org/officeDocument/2006/relationships/hyperlink" Target="https://ru.wikipedia.org/wiki/%D0%93%D1%80%D1%83%D0%BD%D1%82%D0%BE%D0%B2%D1%8B%D0%B5_%D0%B2%D0%BE%D0%B4%D1%8B" TargetMode="External"/><Relationship Id="rId21" Type="http://schemas.openxmlformats.org/officeDocument/2006/relationships/hyperlink" Target="https://ru.wikipedia.org/wiki/%D0%9E%D1%82%D1%80%D0%B0%D1%80" TargetMode="External"/><Relationship Id="rId34" Type="http://schemas.openxmlformats.org/officeDocument/2006/relationships/hyperlink" Target="https://ru.wikipedia.org/wiki/XVIII_%D0%B2%D0%B5%D0%BA" TargetMode="External"/><Relationship Id="rId42" Type="http://schemas.openxmlformats.org/officeDocument/2006/relationships/hyperlink" Target="https://ru.wikipedia.org/wiki/%D0%9F%D0%B0%D0%BB%D0%BE%D0%BC%D0%BD%D0%B8%D1%87%D0%B5%D1%81%D1%82%D0%B2%D0%BE" TargetMode="External"/><Relationship Id="rId47" Type="http://schemas.openxmlformats.org/officeDocument/2006/relationships/hyperlink" Target="https://ru.wikipedia.org/wiki/1338" TargetMode="External"/><Relationship Id="rId50" Type="http://schemas.openxmlformats.org/officeDocument/2006/relationships/hyperlink" Target="https://ru.wikipedia.org/w/index.php?title=%D0%9C%D0%B0%D0%B2%D0%B7%D0%BE%D0%BB%D0%B5%D0%B9_%D0%90%D1%80%D1%8B%D1%81%D1%82%D0%B0%D0%BD-%D0%B1%D0%B0%D0%B1&amp;action=edit&amp;redlink=1" TargetMode="External"/><Relationship Id="rId55" Type="http://schemas.openxmlformats.org/officeDocument/2006/relationships/image" Target="media/image5.jpeg"/><Relationship Id="rId63" Type="http://schemas.openxmlformats.org/officeDocument/2006/relationships/theme" Target="theme/theme1.xml"/><Relationship Id="rId7" Type="http://schemas.openxmlformats.org/officeDocument/2006/relationships/hyperlink" Target="https://ru.wikipedia.org/wiki/%D0%AF%D1%81%D0%B0%D0%B2%D0%B8,_%D0%90%D1%85%D0%BC%D0%B5%D0%B4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1%83%D1%81%D1%83%D0%BB%D1%8C%D0%BC%D0%B0%D0%BD%D0%B8%D0%BD" TargetMode="External"/><Relationship Id="rId20" Type="http://schemas.openxmlformats.org/officeDocument/2006/relationships/hyperlink" Target="https://ru.wikipedia.org/wiki/%D0%90%D1%80%D1%8B%D1%81%D1%82%D0%B0%D0%BD%D0%B1%D0%B0%D0%B1" TargetMode="External"/><Relationship Id="rId29" Type="http://schemas.openxmlformats.org/officeDocument/2006/relationships/hyperlink" Target="https://ru.wikipedia.org/wiki/XV_%D0%B2%D0%B5%D0%BA" TargetMode="External"/><Relationship Id="rId41" Type="http://schemas.openxmlformats.org/officeDocument/2006/relationships/hyperlink" Target="https://ru.wikipedia.org/wiki/%D0%9C%D0%B0%D0%B2%D0%B7%D0%BE%D0%BB%D0%B5%D0%B9_%D0%90%D1%80%D1%8B%D1%81%D1%82%D0%B0%D0%BD%D0%B1%D0%B0%D0%B1%D0%B0" TargetMode="External"/><Relationship Id="rId54" Type="http://schemas.openxmlformats.org/officeDocument/2006/relationships/image" Target="media/image4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0%D0%B2%D0%B7%D0%BE%D0%BB%D0%B5%D0%B9" TargetMode="External"/><Relationship Id="rId11" Type="http://schemas.openxmlformats.org/officeDocument/2006/relationships/hyperlink" Target="https://ru.wikipedia.org/wiki/%D0%9E%D1%82%D1%80%D0%B0%D1%80" TargetMode="External"/><Relationship Id="rId24" Type="http://schemas.openxmlformats.org/officeDocument/2006/relationships/hyperlink" Target="https://ru.wikipedia.org/wiki/%D0%94%D0%B6%D1%83%D1%87%D0%B8" TargetMode="External"/><Relationship Id="rId32" Type="http://schemas.openxmlformats.org/officeDocument/2006/relationships/hyperlink" Target="https://ru.wikipedia.org/wiki/%D0%9C%D0%B0%D0%B7%D0%B0%D1%80" TargetMode="External"/><Relationship Id="rId37" Type="http://schemas.openxmlformats.org/officeDocument/2006/relationships/hyperlink" Target="https://ru.wikipedia.org/w/index.php?title=%D0%A4%D1%80%D0%B8%D0%B7_%28%D0%B0%D1%80%D1%85%D0%B8%D1%82%D0%BA%D1%82%D1%83%D1%80%D0%B0%29&amp;action=edit&amp;redlink=1" TargetMode="External"/><Relationship Id="rId40" Type="http://schemas.openxmlformats.org/officeDocument/2006/relationships/hyperlink" Target="https://ru.wikipedia.org/wiki/%D0%9C%D0%B0%D0%B2%D0%B7%D0%BE%D0%BB%D0%B5%D0%B9_%D0%90%D1%80%D1%8B%D1%81%D1%82%D0%B0%D0%BD%D0%B1%D0%B0%D0%B1%D0%B0" TargetMode="External"/><Relationship Id="rId45" Type="http://schemas.openxmlformats.org/officeDocument/2006/relationships/hyperlink" Target="https://ru.wikipedia.org/wiki/%D0%A2%D0%B0%D0%BC%D0%B5%D1%80%D0%BB%D0%B0%D0%BD" TargetMode="External"/><Relationship Id="rId53" Type="http://schemas.openxmlformats.org/officeDocument/2006/relationships/hyperlink" Target="https://ru.wikipedia.org/wiki/%D0%9A%D0%BE%D1%80%D0%B0%D0%BD" TargetMode="External"/><Relationship Id="rId58" Type="http://schemas.openxmlformats.org/officeDocument/2006/relationships/image" Target="media/image8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F%D0%B0%D0%BC%D1%8F%D1%82%D0%BD%D0%B8%D0%BA_%D0%B0%D1%80%D1%85%D0%B8%D1%82%D0%B5%D0%BA%D1%82%D1%83%D1%80%D1%8B" TargetMode="External"/><Relationship Id="rId23" Type="http://schemas.openxmlformats.org/officeDocument/2006/relationships/hyperlink" Target="https://ru.wikipedia.org/w/index.php?title=%D0%A0%D0%B0%D0%B7%D1%80%D1%83%D1%88%D0%B5%D0%BD%D0%B8%D0%B5_%D0%9E%D1%82%D1%80%D0%B0%D1%80%D0%B0_%D0%BC%D0%BE%D0%BD%D0%B3%D0%BE%D0%BB%D0%B0%D0%BC%D0%B8&amp;action=edit&amp;redlink=1" TargetMode="External"/><Relationship Id="rId28" Type="http://schemas.openxmlformats.org/officeDocument/2006/relationships/hyperlink" Target="https://ru.wikipedia.org/wiki/XIV" TargetMode="External"/><Relationship Id="rId36" Type="http://schemas.openxmlformats.org/officeDocument/2006/relationships/hyperlink" Target="https://ru.wikipedia.org/wiki/%D0%9A%D0%B0%D1%80%D1%82%D1%83%D1%88_%28%D0%B0%D1%80%D1%85%D0%B8%D1%82%D0%B5%D0%BA%D1%82%D1%83%D1%80%D0%B0%29" TargetMode="External"/><Relationship Id="rId49" Type="http://schemas.openxmlformats.org/officeDocument/2006/relationships/hyperlink" Target="https://ru.wikipedia.org/wiki/%D0%A2%D0%B0%D0%BC%D0%B5%D1%80%D0%BB%D0%B0%D0%BD" TargetMode="External"/><Relationship Id="rId57" Type="http://schemas.openxmlformats.org/officeDocument/2006/relationships/image" Target="media/image7.jpeg"/><Relationship Id="rId61" Type="http://schemas.openxmlformats.org/officeDocument/2006/relationships/image" Target="media/image11.jpeg"/><Relationship Id="rId10" Type="http://schemas.openxmlformats.org/officeDocument/2006/relationships/hyperlink" Target="https://ru.wikipedia.org/wiki/%D0%A8%D1%8B%D0%BC%D0%BA%D0%B5%D0%BD%D1%82" TargetMode="External"/><Relationship Id="rId19" Type="http://schemas.openxmlformats.org/officeDocument/2006/relationships/hyperlink" Target="https://ru.wikipedia.org/wiki/1982_%D0%B3%D0%BE%D0%B4" TargetMode="External"/><Relationship Id="rId31" Type="http://schemas.openxmlformats.org/officeDocument/2006/relationships/hyperlink" Target="https://ru.wikipedia.org/wiki/XVIII_%D0%B2%D0%B5%D0%BA" TargetMode="External"/><Relationship Id="rId44" Type="http://schemas.openxmlformats.org/officeDocument/2006/relationships/image" Target="media/image3.jpeg"/><Relationship Id="rId52" Type="http://schemas.openxmlformats.org/officeDocument/2006/relationships/hyperlink" Target="https://ru.wikipedia.org/wiki/%D0%AF%D1%81%D0%B0%D0%B2%D0%B8,_%D0%90%D1%85%D0%BC%D0%B5%D0%B4" TargetMode="External"/><Relationship Id="rId6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1%80%D1%8B%D1%81%D1%82%D0%B0%D0%BD%D0%B1%D0%B0%D0%B1" TargetMode="External"/><Relationship Id="rId14" Type="http://schemas.openxmlformats.org/officeDocument/2006/relationships/hyperlink" Target="https://ru.wikipedia.org/wiki/%D0%9C%D0%B0%D0%B2%D0%B7%D0%BE%D0%BB%D0%B5%D0%B9_%D0%90%D1%80%D1%8B%D1%81%D1%82%D0%B0%D0%BD%D0%B1%D0%B0%D0%B1%D0%B0" TargetMode="External"/><Relationship Id="rId22" Type="http://schemas.openxmlformats.org/officeDocument/2006/relationships/hyperlink" Target="https://ru.wikipedia.org/wiki/XII_%D0%B2%D0%B5%D0%BA" TargetMode="External"/><Relationship Id="rId27" Type="http://schemas.openxmlformats.org/officeDocument/2006/relationships/hyperlink" Target="https://ru.wikipedia.org/wiki/%D0%A2%D0%B0%D0%BC%D0%B5%D1%80%D0%BB%D0%B0%D0%BD" TargetMode="External"/><Relationship Id="rId30" Type="http://schemas.openxmlformats.org/officeDocument/2006/relationships/hyperlink" Target="https://ru.wikipedia.org/wiki/%D0%90%D0%B9%D0%B2%D0%B0%D0%BD" TargetMode="External"/><Relationship Id="rId35" Type="http://schemas.openxmlformats.org/officeDocument/2006/relationships/hyperlink" Target="https://ru.wikipedia.org/wiki/1909_%D0%B3%D0%BE%D0%B4" TargetMode="External"/><Relationship Id="rId43" Type="http://schemas.openxmlformats.org/officeDocument/2006/relationships/image" Target="media/image2.jpeg"/><Relationship Id="rId48" Type="http://schemas.openxmlformats.org/officeDocument/2006/relationships/hyperlink" Target="https://ru.wikipedia.org/wiki/1405" TargetMode="External"/><Relationship Id="rId56" Type="http://schemas.openxmlformats.org/officeDocument/2006/relationships/image" Target="media/image6.jpeg"/><Relationship Id="rId8" Type="http://schemas.openxmlformats.org/officeDocument/2006/relationships/hyperlink" Target="https://ru.wikipedia.org/wiki/%D0%9F%D1%80%D0%BE%D0%BF%D0%BE%D0%B2%D0%B5%D0%B4%D0%BD%D0%B8%D0%BA" TargetMode="External"/><Relationship Id="rId51" Type="http://schemas.openxmlformats.org/officeDocument/2006/relationships/hyperlink" Target="https://ru.wikipedia.org/wiki/%D0%AF%D1%81%D0%B0%D0%B2%D0%B8,_%D0%90%D1%85%D0%BC%D0%B5%D0%B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8%D0%B0%D1%83%D0%BB%D1%8C%D0%B4%D0%B5%D1%80" TargetMode="External"/><Relationship Id="rId17" Type="http://schemas.openxmlformats.org/officeDocument/2006/relationships/hyperlink" Target="https://ru.wikipedia.org/wiki/%D0%9C%D0%B0%D0%B2%D0%B7%D0%BE%D0%BB%D0%B5%D0%B9_%D0%90%D1%80%D1%8B%D1%81%D1%82%D0%B0%D0%BD%D0%B1%D0%B0%D0%B1%D0%B0" TargetMode="External"/><Relationship Id="rId25" Type="http://schemas.openxmlformats.org/officeDocument/2006/relationships/hyperlink" Target="https://ru.wikipedia.org/wiki/%D0%9E%D1%82%D1%80%D0%B0%D1%80" TargetMode="External"/><Relationship Id="rId33" Type="http://schemas.openxmlformats.org/officeDocument/2006/relationships/hyperlink" Target="https://ru.wikipedia.org/wiki/%D0%97%D0%B5%D0%BC%D0%BB%D0%B5%D1%82%D1%80%D1%8F%D1%81%D0%B5%D0%BD%D0%B8%D0%B5" TargetMode="External"/><Relationship Id="rId38" Type="http://schemas.openxmlformats.org/officeDocument/2006/relationships/hyperlink" Target="https://ru.wikipedia.org/wiki/1971_%D0%B3%D0%BE%D0%B4" TargetMode="External"/><Relationship Id="rId46" Type="http://schemas.openxmlformats.org/officeDocument/2006/relationships/hyperlink" Target="https://ru.wikipedia.org/wiki/%D0%AF%D1%81%D0%B0%D0%B2%D0%B8,_%D0%90%D1%85%D0%BC%D0%B5%D0%B4" TargetMode="External"/><Relationship Id="rId5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1431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7173</dc:creator>
  <cp:keywords/>
  <dc:description/>
  <cp:lastModifiedBy>User3</cp:lastModifiedBy>
  <cp:revision>5</cp:revision>
  <cp:lastPrinted>2016-03-31T16:25:00Z</cp:lastPrinted>
  <dcterms:created xsi:type="dcterms:W3CDTF">2016-03-01T15:27:00Z</dcterms:created>
  <dcterms:modified xsi:type="dcterms:W3CDTF">2016-03-31T16:34:00Z</dcterms:modified>
</cp:coreProperties>
</file>